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23" w:rsidRPr="003E3762" w:rsidRDefault="00484C23" w:rsidP="00726F25">
      <w:pPr>
        <w:jc w:val="center"/>
        <w:rPr>
          <w:rFonts w:cs="Arial"/>
          <w:b/>
          <w:bCs/>
          <w:sz w:val="72"/>
          <w:szCs w:val="72"/>
        </w:rPr>
      </w:pPr>
      <w:proofErr w:type="spellStart"/>
      <w:r w:rsidRPr="003E3762">
        <w:rPr>
          <w:rFonts w:cs="Arial" w:hint="eastAsia"/>
          <w:b/>
          <w:bCs/>
          <w:sz w:val="72"/>
          <w:szCs w:val="72"/>
          <w:rtl/>
        </w:rPr>
        <w:t>افكار</w:t>
      </w:r>
      <w:proofErr w:type="spellEnd"/>
      <w:r w:rsidRPr="003E3762">
        <w:rPr>
          <w:rFonts w:cs="Arial"/>
          <w:b/>
          <w:bCs/>
          <w:sz w:val="72"/>
          <w:szCs w:val="72"/>
          <w:rtl/>
        </w:rPr>
        <w:t xml:space="preserve"> </w:t>
      </w:r>
      <w:r w:rsidRPr="003E3762">
        <w:rPr>
          <w:rFonts w:cs="Arial" w:hint="eastAsia"/>
          <w:b/>
          <w:bCs/>
          <w:sz w:val="72"/>
          <w:szCs w:val="72"/>
          <w:rtl/>
        </w:rPr>
        <w:t>ومقترحات</w:t>
      </w:r>
      <w:r w:rsidRPr="003E3762">
        <w:rPr>
          <w:rFonts w:cs="Arial"/>
          <w:b/>
          <w:bCs/>
          <w:sz w:val="72"/>
          <w:szCs w:val="72"/>
          <w:rtl/>
        </w:rPr>
        <w:t xml:space="preserve"> </w:t>
      </w:r>
      <w:r w:rsidRPr="003E3762">
        <w:rPr>
          <w:rFonts w:cs="Arial" w:hint="eastAsia"/>
          <w:b/>
          <w:bCs/>
          <w:sz w:val="72"/>
          <w:szCs w:val="72"/>
          <w:rtl/>
        </w:rPr>
        <w:t>لتطوير</w:t>
      </w:r>
      <w:r w:rsidRPr="003E3762">
        <w:rPr>
          <w:rFonts w:cs="Arial"/>
          <w:b/>
          <w:bCs/>
          <w:sz w:val="72"/>
          <w:szCs w:val="72"/>
          <w:rtl/>
        </w:rPr>
        <w:t xml:space="preserve"> </w:t>
      </w:r>
      <w:r w:rsidRPr="003E3762">
        <w:rPr>
          <w:rFonts w:cs="Arial" w:hint="eastAsia"/>
          <w:b/>
          <w:bCs/>
          <w:sz w:val="72"/>
          <w:szCs w:val="72"/>
          <w:rtl/>
        </w:rPr>
        <w:t>زراعة</w:t>
      </w:r>
      <w:r w:rsidRPr="003E3762">
        <w:rPr>
          <w:rFonts w:cs="Arial"/>
          <w:b/>
          <w:bCs/>
          <w:sz w:val="72"/>
          <w:szCs w:val="72"/>
          <w:rtl/>
        </w:rPr>
        <w:t xml:space="preserve"> </w:t>
      </w:r>
      <w:r w:rsidRPr="003E3762">
        <w:rPr>
          <w:rFonts w:cs="Arial" w:hint="eastAsia"/>
          <w:b/>
          <w:bCs/>
          <w:sz w:val="72"/>
          <w:szCs w:val="72"/>
          <w:rtl/>
        </w:rPr>
        <w:t>النخيل</w:t>
      </w:r>
    </w:p>
    <w:p w:rsidR="00484C23" w:rsidRPr="003E3762" w:rsidRDefault="00484C23" w:rsidP="00726F25">
      <w:pPr>
        <w:jc w:val="center"/>
        <w:rPr>
          <w:rFonts w:cs="Arial"/>
          <w:b/>
          <w:bCs/>
          <w:sz w:val="72"/>
          <w:szCs w:val="72"/>
          <w:rtl/>
          <w:lang w:bidi="ar-IQ"/>
        </w:rPr>
      </w:pPr>
      <w:r w:rsidRPr="003E3762">
        <w:rPr>
          <w:rFonts w:cs="Arial" w:hint="eastAsia"/>
          <w:b/>
          <w:bCs/>
          <w:sz w:val="72"/>
          <w:szCs w:val="72"/>
          <w:rtl/>
        </w:rPr>
        <w:t>في</w:t>
      </w:r>
      <w:r w:rsidRPr="003E3762">
        <w:rPr>
          <w:rFonts w:cs="Arial"/>
          <w:b/>
          <w:bCs/>
          <w:sz w:val="72"/>
          <w:szCs w:val="72"/>
          <w:rtl/>
        </w:rPr>
        <w:t xml:space="preserve"> </w:t>
      </w:r>
      <w:proofErr w:type="spellStart"/>
      <w:r w:rsidRPr="003E3762">
        <w:rPr>
          <w:rFonts w:cs="Arial" w:hint="eastAsia"/>
          <w:b/>
          <w:bCs/>
          <w:sz w:val="72"/>
          <w:szCs w:val="72"/>
          <w:rtl/>
        </w:rPr>
        <w:t>محاظة</w:t>
      </w:r>
      <w:proofErr w:type="spellEnd"/>
      <w:r w:rsidRPr="003E3762">
        <w:rPr>
          <w:rFonts w:cs="Arial"/>
          <w:b/>
          <w:bCs/>
          <w:sz w:val="72"/>
          <w:szCs w:val="72"/>
          <w:rtl/>
        </w:rPr>
        <w:t xml:space="preserve"> </w:t>
      </w:r>
      <w:proofErr w:type="spellStart"/>
      <w:r w:rsidRPr="003E3762">
        <w:rPr>
          <w:rFonts w:cs="Arial" w:hint="eastAsia"/>
          <w:b/>
          <w:bCs/>
          <w:sz w:val="72"/>
          <w:szCs w:val="72"/>
          <w:rtl/>
        </w:rPr>
        <w:t>ديالى</w:t>
      </w:r>
      <w:proofErr w:type="spellEnd"/>
      <w:r w:rsidRPr="003E3762">
        <w:rPr>
          <w:rFonts w:cs="Arial" w:hint="cs"/>
          <w:b/>
          <w:bCs/>
          <w:sz w:val="72"/>
          <w:szCs w:val="72"/>
          <w:rtl/>
          <w:lang w:bidi="ar-IQ"/>
        </w:rPr>
        <w:t xml:space="preserve"> والعـــراق</w:t>
      </w:r>
    </w:p>
    <w:p w:rsidR="00484C23" w:rsidRDefault="00484C23" w:rsidP="00726F25">
      <w:pPr>
        <w:jc w:val="center"/>
        <w:rPr>
          <w:rFonts w:cs="Arial"/>
          <w:b/>
          <w:bCs/>
          <w:sz w:val="56"/>
          <w:szCs w:val="56"/>
          <w:rtl/>
          <w:lang w:bidi="ar-IQ"/>
        </w:rPr>
      </w:pPr>
    </w:p>
    <w:p w:rsidR="00484C23" w:rsidRPr="003E3762" w:rsidRDefault="00484C23" w:rsidP="00726F25">
      <w:pPr>
        <w:jc w:val="center"/>
        <w:rPr>
          <w:rFonts w:cs="Arial"/>
          <w:b/>
          <w:bCs/>
          <w:sz w:val="52"/>
          <w:szCs w:val="52"/>
          <w:rtl/>
          <w:lang w:bidi="ar-IQ"/>
        </w:rPr>
      </w:pPr>
    </w:p>
    <w:p w:rsidR="00484C23" w:rsidRPr="003E3762" w:rsidRDefault="00484C23" w:rsidP="00726F25">
      <w:pPr>
        <w:jc w:val="center"/>
        <w:rPr>
          <w:b/>
          <w:bCs/>
          <w:sz w:val="52"/>
          <w:szCs w:val="52"/>
          <w:rtl/>
          <w:lang w:bidi="ar-IQ"/>
        </w:rPr>
      </w:pPr>
      <w:r w:rsidRPr="003E3762">
        <w:rPr>
          <w:rFonts w:hint="cs"/>
          <w:b/>
          <w:bCs/>
          <w:sz w:val="52"/>
          <w:szCs w:val="52"/>
          <w:rtl/>
          <w:lang w:bidi="ar-IQ"/>
        </w:rPr>
        <w:t xml:space="preserve">د.نبيل </w:t>
      </w:r>
      <w:proofErr w:type="spellStart"/>
      <w:r w:rsidRPr="003E3762">
        <w:rPr>
          <w:rFonts w:hint="cs"/>
          <w:b/>
          <w:bCs/>
          <w:sz w:val="52"/>
          <w:szCs w:val="52"/>
          <w:rtl/>
          <w:lang w:bidi="ar-IQ"/>
        </w:rPr>
        <w:t>ابراهيم</w:t>
      </w:r>
      <w:proofErr w:type="spellEnd"/>
      <w:r w:rsidRPr="003E3762">
        <w:rPr>
          <w:rFonts w:hint="cs"/>
          <w:b/>
          <w:bCs/>
          <w:sz w:val="52"/>
          <w:szCs w:val="52"/>
          <w:rtl/>
          <w:lang w:bidi="ar-IQ"/>
        </w:rPr>
        <w:t xml:space="preserve"> </w:t>
      </w:r>
      <w:proofErr w:type="spellStart"/>
      <w:r w:rsidRPr="003E3762">
        <w:rPr>
          <w:rFonts w:hint="cs"/>
          <w:b/>
          <w:bCs/>
          <w:sz w:val="52"/>
          <w:szCs w:val="52"/>
          <w:rtl/>
          <w:lang w:bidi="ar-IQ"/>
        </w:rPr>
        <w:t>عبدالوهاب</w:t>
      </w:r>
      <w:proofErr w:type="spellEnd"/>
    </w:p>
    <w:p w:rsidR="00484C23" w:rsidRPr="003E3762" w:rsidRDefault="00484C23" w:rsidP="00726F25">
      <w:pPr>
        <w:jc w:val="center"/>
        <w:rPr>
          <w:b/>
          <w:bCs/>
          <w:sz w:val="52"/>
          <w:szCs w:val="52"/>
          <w:rtl/>
          <w:lang w:bidi="ar-IQ"/>
        </w:rPr>
      </w:pPr>
      <w:r w:rsidRPr="003E3762">
        <w:rPr>
          <w:rFonts w:hint="cs"/>
          <w:b/>
          <w:bCs/>
          <w:sz w:val="52"/>
          <w:szCs w:val="52"/>
          <w:rtl/>
          <w:lang w:bidi="ar-IQ"/>
        </w:rPr>
        <w:t xml:space="preserve">كلية الزراعة / جامعة </w:t>
      </w:r>
      <w:proofErr w:type="spellStart"/>
      <w:r w:rsidRPr="003E3762">
        <w:rPr>
          <w:rFonts w:hint="cs"/>
          <w:b/>
          <w:bCs/>
          <w:sz w:val="52"/>
          <w:szCs w:val="52"/>
          <w:rtl/>
          <w:lang w:bidi="ar-IQ"/>
        </w:rPr>
        <w:t>ديالى</w:t>
      </w:r>
      <w:proofErr w:type="spellEnd"/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Default="00484C23" w:rsidP="00726F25">
      <w:pPr>
        <w:jc w:val="both"/>
        <w:rPr>
          <w:b/>
          <w:bCs/>
          <w:sz w:val="44"/>
          <w:szCs w:val="44"/>
          <w:rtl/>
          <w:lang w:bidi="ar-IQ"/>
        </w:rPr>
      </w:pPr>
    </w:p>
    <w:p w:rsidR="00484C23" w:rsidRPr="00AC3172" w:rsidRDefault="00484C23" w:rsidP="00726F25">
      <w:pPr>
        <w:jc w:val="both"/>
        <w:rPr>
          <w:b/>
          <w:bCs/>
          <w:sz w:val="52"/>
          <w:szCs w:val="52"/>
          <w:u w:val="single"/>
          <w:rtl/>
          <w:lang w:bidi="ar-IQ"/>
        </w:rPr>
      </w:pPr>
      <w:r w:rsidRPr="00AC3172">
        <w:rPr>
          <w:rFonts w:hint="cs"/>
          <w:b/>
          <w:bCs/>
          <w:sz w:val="52"/>
          <w:szCs w:val="52"/>
          <w:u w:val="single"/>
          <w:rtl/>
          <w:lang w:bidi="ar-IQ"/>
        </w:rPr>
        <w:lastRenderedPageBreak/>
        <w:t>مقدمة :-</w:t>
      </w:r>
    </w:p>
    <w:p w:rsidR="00484C23" w:rsidRDefault="00484C23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في ندوة النخيل للع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ا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م الماضي التي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اقيمت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في جامعة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ديالى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/ كلية 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ال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زراعة بعنوان ( النخيل في محافظة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ديالى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بين الواقع والطموح )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اوضح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نا</w:t>
      </w:r>
      <w:proofErr w:type="spellEnd"/>
      <w:r w:rsidR="003D3B63">
        <w:rPr>
          <w:rFonts w:hint="cs"/>
          <w:b/>
          <w:bCs/>
          <w:sz w:val="40"/>
          <w:szCs w:val="40"/>
          <w:rtl/>
          <w:lang w:bidi="ar-IQ"/>
        </w:rPr>
        <w:t xml:space="preserve"> بأن نخلة التمر في محافظة </w:t>
      </w:r>
      <w:proofErr w:type="spellStart"/>
      <w:r w:rsidR="003D3B63">
        <w:rPr>
          <w:rFonts w:hint="cs"/>
          <w:b/>
          <w:bCs/>
          <w:sz w:val="40"/>
          <w:szCs w:val="40"/>
          <w:rtl/>
          <w:lang w:bidi="ar-IQ"/>
        </w:rPr>
        <w:t>ديالى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لاينظر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اليها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كشجرة مثمرة فقط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وانما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كوسيلة لحماية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اشجار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الحمضيات التي</w:t>
      </w:r>
      <w:r w:rsidR="00B926C6">
        <w:rPr>
          <w:rFonts w:hint="cs"/>
          <w:b/>
          <w:bCs/>
          <w:sz w:val="40"/>
          <w:szCs w:val="40"/>
          <w:rtl/>
          <w:lang w:bidi="ar-IQ"/>
        </w:rPr>
        <w:t xml:space="preserve"> تزرع تحتها ، وعليه يجب الاهتمام بزراعة النخيل ليس فقط </w:t>
      </w:r>
      <w:proofErr w:type="spellStart"/>
      <w:r w:rsidR="00B926C6">
        <w:rPr>
          <w:rFonts w:hint="cs"/>
          <w:b/>
          <w:bCs/>
          <w:sz w:val="40"/>
          <w:szCs w:val="40"/>
          <w:rtl/>
          <w:lang w:bidi="ar-IQ"/>
        </w:rPr>
        <w:t>لأنتاج</w:t>
      </w:r>
      <w:proofErr w:type="spellEnd"/>
      <w:r w:rsidR="00B926C6">
        <w:rPr>
          <w:rFonts w:hint="cs"/>
          <w:b/>
          <w:bCs/>
          <w:sz w:val="40"/>
          <w:szCs w:val="40"/>
          <w:rtl/>
          <w:lang w:bidi="ar-IQ"/>
        </w:rPr>
        <w:t xml:space="preserve"> التمر </w:t>
      </w:r>
      <w:proofErr w:type="spellStart"/>
      <w:r w:rsidR="00B926C6">
        <w:rPr>
          <w:rFonts w:hint="cs"/>
          <w:b/>
          <w:bCs/>
          <w:sz w:val="40"/>
          <w:szCs w:val="40"/>
          <w:rtl/>
          <w:lang w:bidi="ar-IQ"/>
        </w:rPr>
        <w:t>ومايترتب</w:t>
      </w:r>
      <w:proofErr w:type="spellEnd"/>
      <w:r w:rsidR="00B926C6">
        <w:rPr>
          <w:rFonts w:hint="cs"/>
          <w:b/>
          <w:bCs/>
          <w:sz w:val="40"/>
          <w:szCs w:val="40"/>
          <w:rtl/>
          <w:lang w:bidi="ar-IQ"/>
        </w:rPr>
        <w:t xml:space="preserve"> عليه من فوائد اقتصادية وبيئية </w:t>
      </w:r>
      <w:proofErr w:type="spellStart"/>
      <w:r w:rsidR="00B926C6">
        <w:rPr>
          <w:rFonts w:hint="cs"/>
          <w:b/>
          <w:bCs/>
          <w:sz w:val="40"/>
          <w:szCs w:val="40"/>
          <w:rtl/>
          <w:lang w:bidi="ar-IQ"/>
        </w:rPr>
        <w:t>وانما</w:t>
      </w:r>
      <w:proofErr w:type="spellEnd"/>
      <w:r w:rsidR="00B926C6">
        <w:rPr>
          <w:rFonts w:hint="cs"/>
          <w:b/>
          <w:bCs/>
          <w:sz w:val="40"/>
          <w:szCs w:val="40"/>
          <w:rtl/>
          <w:lang w:bidi="ar-IQ"/>
        </w:rPr>
        <w:t xml:space="preserve"> لتوسيع وتطوير زراعة الحمضيات وخاصة البرتقال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 xml:space="preserve"> للمحافظة على رمز محافظتنا على </w:t>
      </w:r>
      <w:proofErr w:type="spellStart"/>
      <w:r w:rsidR="003D3B63">
        <w:rPr>
          <w:rFonts w:hint="cs"/>
          <w:b/>
          <w:bCs/>
          <w:sz w:val="40"/>
          <w:szCs w:val="40"/>
          <w:rtl/>
          <w:lang w:bidi="ar-IQ"/>
        </w:rPr>
        <w:t>الاقل</w:t>
      </w:r>
      <w:proofErr w:type="spellEnd"/>
      <w:r w:rsidR="003D3B63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B926C6" w:rsidRDefault="00B926C6" w:rsidP="00726F25">
      <w:pPr>
        <w:jc w:val="both"/>
        <w:rPr>
          <w:b/>
          <w:bCs/>
          <w:sz w:val="40"/>
          <w:szCs w:val="40"/>
          <w:rtl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اعداد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النخي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ل في العراق بصورة عامة قد تناقصت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بشكل كبير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و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في محافظة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ديالى</w:t>
      </w:r>
      <w:proofErr w:type="spellEnd"/>
      <w:r w:rsidR="003D3B63">
        <w:rPr>
          <w:rFonts w:hint="cs"/>
          <w:b/>
          <w:bCs/>
          <w:sz w:val="40"/>
          <w:szCs w:val="40"/>
          <w:rtl/>
          <w:lang w:bidi="ar-IQ"/>
        </w:rPr>
        <w:t>، كان التناقص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اكبر وذلك بسبب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الاهمال</w:t>
      </w:r>
      <w:proofErr w:type="spellEnd"/>
      <w:r w:rsidR="003D3B63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والتوسع العمراني على حساب النخيل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وظروف الحروب التي 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 xml:space="preserve">مرت </w:t>
      </w:r>
      <w:r>
        <w:rPr>
          <w:rFonts w:hint="cs"/>
          <w:b/>
          <w:bCs/>
          <w:sz w:val="40"/>
          <w:szCs w:val="40"/>
          <w:rtl/>
          <w:lang w:bidi="ar-IQ"/>
        </w:rPr>
        <w:t>على العراق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اضافة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الظروف البيئية القاهرة 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كشحة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المياه وارتفاع نسبة الملوحة.</w:t>
      </w:r>
    </w:p>
    <w:p w:rsidR="003D3B63" w:rsidRDefault="003D3B63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وقد تمخضت</w:t>
      </w:r>
      <w:r w:rsidR="00B926C6">
        <w:rPr>
          <w:rFonts w:hint="cs"/>
          <w:b/>
          <w:bCs/>
          <w:sz w:val="40"/>
          <w:szCs w:val="40"/>
          <w:rtl/>
          <w:lang w:bidi="ar-IQ"/>
        </w:rPr>
        <w:t xml:space="preserve"> الندوة السابقة </w:t>
      </w:r>
      <w:r>
        <w:rPr>
          <w:rFonts w:hint="cs"/>
          <w:b/>
          <w:bCs/>
          <w:sz w:val="40"/>
          <w:szCs w:val="40"/>
          <w:rtl/>
          <w:lang w:bidi="ar-IQ"/>
        </w:rPr>
        <w:t>عن توصي</w:t>
      </w:r>
      <w:r w:rsidR="008B5BDD">
        <w:rPr>
          <w:rFonts w:hint="cs"/>
          <w:b/>
          <w:bCs/>
          <w:sz w:val="40"/>
          <w:szCs w:val="40"/>
          <w:rtl/>
          <w:lang w:bidi="ar-IQ"/>
        </w:rPr>
        <w:t xml:space="preserve">ات مهمة من </w:t>
      </w:r>
      <w:r>
        <w:rPr>
          <w:rFonts w:hint="cs"/>
          <w:b/>
          <w:bCs/>
          <w:sz w:val="40"/>
          <w:szCs w:val="40"/>
          <w:rtl/>
          <w:lang w:bidi="ar-IQ"/>
        </w:rPr>
        <w:t>اجل النهوض بواقع النخيل في محافظ</w:t>
      </w:r>
      <w:r w:rsidR="008B5BDD">
        <w:rPr>
          <w:rFonts w:hint="cs"/>
          <w:b/>
          <w:bCs/>
          <w:sz w:val="40"/>
          <w:szCs w:val="40"/>
          <w:rtl/>
          <w:lang w:bidi="ar-IQ"/>
        </w:rPr>
        <w:t>تنا العزيزة</w:t>
      </w:r>
      <w:r>
        <w:rPr>
          <w:rFonts w:hint="cs"/>
          <w:b/>
          <w:bCs/>
          <w:sz w:val="40"/>
          <w:szCs w:val="40"/>
          <w:rtl/>
          <w:lang w:bidi="ar-IQ"/>
        </w:rPr>
        <w:t>، سنناقش اليوم مدى تنفيذ هذه التوصيات.</w:t>
      </w:r>
    </w:p>
    <w:p w:rsidR="00B926C6" w:rsidRDefault="008B5BDD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ومن اجل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اشراك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الشباب الواعي الذي سيكون مختصا" في 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مج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ال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البستنة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في المستقبل القريب</w:t>
      </w:r>
      <w:r w:rsidR="003D3B63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قمنا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بأشراك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طلبة المرحلة الرابعة في قسم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البستنة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/ كلية الزراعة / جامعة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ديالى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بأفكارهم ومقترحاتهم لتطوير زراعة النخيل في العراق ومحافظة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ديالى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. 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ودعوناهم لحضور هذه الندوة.</w:t>
      </w:r>
    </w:p>
    <w:p w:rsidR="00AC3172" w:rsidRDefault="00AC3172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مع ملاحظة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محاظرتنا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هذه ستكون حوارية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اكثر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من سردية، لذا سنطرح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الافكار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بصورة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مقتظبة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ليتسنى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للحاظرين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المشاركة في الحوار والخروج بمقترحات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اكمل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واكثر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فائدة</w:t>
      </w:r>
    </w:p>
    <w:p w:rsidR="008B5BDD" w:rsidRDefault="008B5BDD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AC3172" w:rsidRDefault="00AC3172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AC3172" w:rsidRDefault="00AC3172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AC3172" w:rsidRDefault="00AC3172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AC3172" w:rsidRDefault="00AC3172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8B5BDD" w:rsidRPr="00AC3172" w:rsidRDefault="008B5BDD" w:rsidP="00726F25">
      <w:pPr>
        <w:jc w:val="both"/>
        <w:rPr>
          <w:b/>
          <w:bCs/>
          <w:sz w:val="52"/>
          <w:szCs w:val="52"/>
          <w:u w:val="single"/>
          <w:rtl/>
          <w:lang w:bidi="ar-IQ"/>
        </w:rPr>
      </w:pPr>
      <w:proofErr w:type="spellStart"/>
      <w:r w:rsidRPr="00AC3172">
        <w:rPr>
          <w:rFonts w:hint="cs"/>
          <w:b/>
          <w:bCs/>
          <w:sz w:val="52"/>
          <w:szCs w:val="52"/>
          <w:u w:val="single"/>
          <w:rtl/>
          <w:lang w:bidi="ar-IQ"/>
        </w:rPr>
        <w:lastRenderedPageBreak/>
        <w:t>الافكار</w:t>
      </w:r>
      <w:proofErr w:type="spellEnd"/>
      <w:r w:rsidRPr="00AC3172">
        <w:rPr>
          <w:rFonts w:hint="cs"/>
          <w:b/>
          <w:bCs/>
          <w:sz w:val="52"/>
          <w:szCs w:val="52"/>
          <w:u w:val="single"/>
          <w:rtl/>
          <w:lang w:bidi="ar-IQ"/>
        </w:rPr>
        <w:t xml:space="preserve"> والمقترحات</w:t>
      </w:r>
    </w:p>
    <w:p w:rsidR="008B5BDD" w:rsidRDefault="008B5BDD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8B5BDD" w:rsidRDefault="008B5BDD" w:rsidP="00726F25">
      <w:pPr>
        <w:jc w:val="both"/>
        <w:rPr>
          <w:b/>
          <w:bCs/>
          <w:sz w:val="40"/>
          <w:szCs w:val="40"/>
          <w:rtl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اولا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:- مراجعة توصيات الندوة العلمية السابقة وتشخيص النقاط </w:t>
      </w:r>
      <w:r w:rsidR="004736D6">
        <w:rPr>
          <w:rFonts w:hint="cs"/>
          <w:b/>
          <w:bCs/>
          <w:sz w:val="40"/>
          <w:szCs w:val="40"/>
          <w:rtl/>
          <w:lang w:bidi="ar-IQ"/>
        </w:rPr>
        <w:t xml:space="preserve">        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الغير منفذة منها لغرض التأكيد عليها والتعاون على تنفيذها.</w:t>
      </w:r>
    </w:p>
    <w:p w:rsidR="004736D6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AC3172" w:rsidRDefault="00AC3172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التوصيات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1- وقف التجاوزات والقطع الجائر لأشجار النخيل وبساتين الفاكهة  وخاصة في مركز المحافظة من خلال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اصدار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قوانين رادعة بهذا الخصوص .</w:t>
      </w:r>
    </w:p>
    <w:p w:rsidR="004736D6" w:rsidRPr="00AC3172" w:rsidRDefault="004736D6" w:rsidP="00726F25">
      <w:pPr>
        <w:tabs>
          <w:tab w:val="left" w:pos="-94"/>
        </w:tabs>
        <w:ind w:right="-22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2- تشجيع ودعم مشاريع الهيئة العامة للنخيل , من خلال التفاعل بين الإدارة المحلية للمحافظة ومديرية الزراعة وكلية الزراعة والهيئة العامة للنخيل  .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3-  الاهتمام والدعم الأكبر لمحطة النخيل في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مندلي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كونه مشروع زراعي واعد .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4- إنشاء محطة نخيل ثانية في المحافظة في مركز مدينة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بعقوية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 للإكثار  بالزراعة النسيجية .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5- إتباع برامج مكافحة فعالة للقضاء على آفات النخيل. 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6- إرشاد المزارعين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الى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إتباع الأساليب العلمية الصحيحة لإدارة بساتينهم .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7- توجيه المزارعين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الى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زراعة الأصناف التجارية المطلوبة في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الاسواق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المحلية والعالمية. 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8- تشجيع المزارعين على الاهتمام بأشجار من خلال دعم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الاسعار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والتسويق وتجهيزهم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بالاسمدة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والمستلزمات الزراعية .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9- إعادة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اعمار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وتشغيل مكبس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التمور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العائد للشركة العراقية لتصنيع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التمور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. مع إنشاء معامل حديثـة ومتطورة للدبس والخل والمنتجات الأخرى  في أرجاء متفرقة من المحافظة.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10- التوعية بمخاطر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ازالة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المساحات الخضراء , من خلال مديرية البيئة والمدارس ومنظمات المجتمع المدني</w:t>
      </w:r>
    </w:p>
    <w:p w:rsidR="004736D6" w:rsidRPr="00AC3172" w:rsidRDefault="004736D6" w:rsidP="00726F25">
      <w:pPr>
        <w:tabs>
          <w:tab w:val="left" w:pos="-94"/>
        </w:tabs>
        <w:ind w:right="-164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</w:pPr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11- استحداث مركز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لابحاث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النخيل والحمضيات في جامعة </w:t>
      </w:r>
      <w:proofErr w:type="spellStart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>ديالى</w:t>
      </w:r>
      <w:proofErr w:type="spellEnd"/>
      <w:r w:rsidRPr="00AC3172"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bidi="ar-IQ"/>
        </w:rPr>
        <w:t xml:space="preserve"> .</w:t>
      </w:r>
    </w:p>
    <w:p w:rsidR="004736D6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4736D6" w:rsidRPr="008B5BDD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483CBF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ثانيا" :-</w:t>
      </w:r>
    </w:p>
    <w:p w:rsidR="004736D6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اطلاق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حملة وطنية كبيرة ومستمرة و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م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خططة بشكل 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علمي يخصص لها كل الجهد الممكن من الدولة و</w:t>
      </w:r>
      <w:r>
        <w:rPr>
          <w:rFonts w:hint="cs"/>
          <w:b/>
          <w:bCs/>
          <w:sz w:val="40"/>
          <w:szCs w:val="40"/>
          <w:rtl/>
          <w:lang w:bidi="ar-IQ"/>
        </w:rPr>
        <w:t>مؤسسات المجتمع المدني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 xml:space="preserve"> والأعلام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من اجل النهوض بواقع زراعة النخيل في العراق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تكون الهيئة العامة للنخيل الجهة التنفيذية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المسؤولة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عنها.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ونق</w:t>
      </w:r>
      <w:r w:rsidR="00126A91">
        <w:rPr>
          <w:rFonts w:hint="cs"/>
          <w:b/>
          <w:bCs/>
          <w:sz w:val="40"/>
          <w:szCs w:val="40"/>
          <w:rtl/>
          <w:lang w:bidi="ar-IQ"/>
        </w:rPr>
        <w:t xml:space="preserve">ترح  </w:t>
      </w:r>
      <w:proofErr w:type="spellStart"/>
      <w:r w:rsidR="00126A91"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 w:rsidR="00126A91">
        <w:rPr>
          <w:rFonts w:hint="cs"/>
          <w:b/>
          <w:bCs/>
          <w:sz w:val="40"/>
          <w:szCs w:val="40"/>
          <w:rtl/>
          <w:lang w:bidi="ar-IQ"/>
        </w:rPr>
        <w:t xml:space="preserve"> يكون شعار الحملة ( نخلة </w:t>
      </w:r>
      <w:r w:rsidR="00D06EDD">
        <w:rPr>
          <w:rFonts w:hint="cs"/>
          <w:b/>
          <w:bCs/>
          <w:sz w:val="40"/>
          <w:szCs w:val="40"/>
          <w:rtl/>
          <w:lang w:bidi="ar-IQ"/>
        </w:rPr>
        <w:t>واحدة لكل عراقي )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4736D6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4736D6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ثالثا" :-</w:t>
      </w:r>
    </w:p>
    <w:p w:rsidR="004736D6" w:rsidRDefault="004736D6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الت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 xml:space="preserve">وعية </w:t>
      </w:r>
      <w:proofErr w:type="spellStart"/>
      <w:r w:rsidR="00AC3172">
        <w:rPr>
          <w:rFonts w:hint="cs"/>
          <w:b/>
          <w:bCs/>
          <w:sz w:val="40"/>
          <w:szCs w:val="40"/>
          <w:rtl/>
          <w:lang w:bidi="ar-IQ"/>
        </w:rPr>
        <w:t>الاعلامية</w:t>
      </w:r>
      <w:proofErr w:type="spellEnd"/>
      <w:r w:rsidR="00AC3172">
        <w:rPr>
          <w:rFonts w:hint="cs"/>
          <w:b/>
          <w:bCs/>
          <w:sz w:val="40"/>
          <w:szCs w:val="40"/>
          <w:rtl/>
          <w:lang w:bidi="ar-IQ"/>
        </w:rPr>
        <w:t xml:space="preserve"> الشاملة </w:t>
      </w:r>
      <w:proofErr w:type="spellStart"/>
      <w:r w:rsidR="00AC3172">
        <w:rPr>
          <w:rFonts w:hint="cs"/>
          <w:b/>
          <w:bCs/>
          <w:sz w:val="40"/>
          <w:szCs w:val="40"/>
          <w:rtl/>
          <w:lang w:bidi="ar-IQ"/>
        </w:rPr>
        <w:t>والدائمية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بأهم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ية نخلة التمر من النواحي الدينية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و</w:t>
      </w:r>
      <w:r>
        <w:rPr>
          <w:rFonts w:hint="cs"/>
          <w:b/>
          <w:bCs/>
          <w:sz w:val="40"/>
          <w:szCs w:val="40"/>
          <w:rtl/>
          <w:lang w:bidi="ar-IQ"/>
        </w:rPr>
        <w:t>الوطنية والاقتصادية والبيئية</w:t>
      </w:r>
      <w:r w:rsidR="00840B36">
        <w:rPr>
          <w:rFonts w:hint="cs"/>
          <w:b/>
          <w:bCs/>
          <w:sz w:val="40"/>
          <w:szCs w:val="40"/>
          <w:rtl/>
          <w:lang w:bidi="ar-IQ"/>
        </w:rPr>
        <w:t xml:space="preserve"> والتأكيد</w:t>
      </w:r>
      <w:r w:rsidR="00FA7CE6">
        <w:rPr>
          <w:rFonts w:hint="cs"/>
          <w:b/>
          <w:bCs/>
          <w:sz w:val="40"/>
          <w:szCs w:val="40"/>
          <w:rtl/>
          <w:lang w:bidi="ar-IQ"/>
        </w:rPr>
        <w:t xml:space="preserve"> على نخلة التمر كرمز للعراق ووحدته. ونقترح </w:t>
      </w:r>
      <w:proofErr w:type="spellStart"/>
      <w:r w:rsidR="00FA7CE6"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 w:rsidR="00FA7CE6">
        <w:rPr>
          <w:rFonts w:hint="cs"/>
          <w:b/>
          <w:bCs/>
          <w:sz w:val="40"/>
          <w:szCs w:val="40"/>
          <w:rtl/>
          <w:lang w:bidi="ar-IQ"/>
        </w:rPr>
        <w:t xml:space="preserve"> يكون شعار الحملة </w:t>
      </w:r>
      <w:r w:rsidR="00726F25">
        <w:rPr>
          <w:rFonts w:hint="cs"/>
          <w:b/>
          <w:bCs/>
          <w:sz w:val="40"/>
          <w:szCs w:val="40"/>
          <w:rtl/>
          <w:lang w:bidi="ar-IQ"/>
        </w:rPr>
        <w:t xml:space="preserve">                </w:t>
      </w:r>
      <w:r w:rsidR="00FA7CE6">
        <w:rPr>
          <w:rFonts w:hint="cs"/>
          <w:b/>
          <w:bCs/>
          <w:sz w:val="40"/>
          <w:szCs w:val="40"/>
          <w:rtl/>
          <w:lang w:bidi="ar-IQ"/>
        </w:rPr>
        <w:t>(( عمتنا تجمعنا ))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FA7CE6" w:rsidRDefault="00FA7CE6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FA7CE6" w:rsidRDefault="00FA7CE6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رابعا":-</w:t>
      </w:r>
    </w:p>
    <w:p w:rsidR="00B2634A" w:rsidRDefault="00FA7CE6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نظرا" للتغيرات المناخية التي تشهدها الكرة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الارضية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والارتفاع الملحوظ على معدلات درجة ا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>لحرارة وخاصة في منطقتنا ( نتيجة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للاحتباس ال</w:t>
      </w:r>
      <w:r w:rsidR="00AC3172">
        <w:rPr>
          <w:rFonts w:hint="cs"/>
          <w:b/>
          <w:bCs/>
          <w:sz w:val="40"/>
          <w:szCs w:val="40"/>
          <w:rtl/>
          <w:lang w:bidi="ar-IQ"/>
        </w:rPr>
        <w:t xml:space="preserve">حراري )) نعتقد </w:t>
      </w:r>
      <w:proofErr w:type="spellStart"/>
      <w:r w:rsidR="00AC3172"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 w:rsidR="00AC3172">
        <w:rPr>
          <w:rFonts w:hint="cs"/>
          <w:b/>
          <w:bCs/>
          <w:sz w:val="40"/>
          <w:szCs w:val="40"/>
          <w:rtl/>
          <w:lang w:bidi="ar-IQ"/>
        </w:rPr>
        <w:t xml:space="preserve"> المناطق الحدية </w:t>
      </w:r>
      <w:r>
        <w:rPr>
          <w:rFonts w:hint="cs"/>
          <w:b/>
          <w:bCs/>
          <w:sz w:val="40"/>
          <w:szCs w:val="40"/>
          <w:rtl/>
          <w:lang w:bidi="ar-IQ"/>
        </w:rPr>
        <w:t>التي كانت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زراعة النخيل بصورة اقتصادية </w:t>
      </w:r>
      <w:proofErr w:type="spellStart"/>
      <w:r w:rsidR="00B2634A">
        <w:rPr>
          <w:rFonts w:hint="cs"/>
          <w:b/>
          <w:bCs/>
          <w:sz w:val="40"/>
          <w:szCs w:val="40"/>
          <w:rtl/>
          <w:lang w:bidi="ar-IQ"/>
        </w:rPr>
        <w:t>لا</w:t>
      </w:r>
      <w:r>
        <w:rPr>
          <w:rFonts w:hint="cs"/>
          <w:b/>
          <w:bCs/>
          <w:sz w:val="40"/>
          <w:szCs w:val="40"/>
          <w:rtl/>
          <w:lang w:bidi="ar-IQ"/>
        </w:rPr>
        <w:t>تتعداها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( مدينة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تازة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خورماتو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عند خط العرض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18   35 </w:t>
      </w:r>
      <w:r>
        <w:rPr>
          <w:rFonts w:hint="cs"/>
          <w:b/>
          <w:bCs/>
          <w:sz w:val="40"/>
          <w:szCs w:val="40"/>
          <w:rtl/>
          <w:lang w:bidi="ar-IQ"/>
        </w:rPr>
        <w:t>) قد ارتفعت شمالا"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.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وبهذا تكون كل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اراضي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عراقنا الحبيب 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(</w:t>
      </w:r>
      <w:r>
        <w:rPr>
          <w:rFonts w:hint="cs"/>
          <w:b/>
          <w:bCs/>
          <w:sz w:val="40"/>
          <w:szCs w:val="40"/>
          <w:rtl/>
          <w:lang w:bidi="ar-IQ"/>
        </w:rPr>
        <w:t>عدا الجبال العالية والمناطق الباردة جدا"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في </w:t>
      </w:r>
      <w:proofErr w:type="spellStart"/>
      <w:r w:rsidR="00B2634A">
        <w:rPr>
          <w:rFonts w:hint="cs"/>
          <w:b/>
          <w:bCs/>
          <w:sz w:val="40"/>
          <w:szCs w:val="40"/>
          <w:rtl/>
          <w:lang w:bidi="ar-IQ"/>
        </w:rPr>
        <w:t>اقليم</w:t>
      </w:r>
      <w:proofErr w:type="spellEnd"/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كردستان)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صالحة لزراعة النخيل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. </w:t>
      </w:r>
    </w:p>
    <w:p w:rsidR="00C7523F" w:rsidRDefault="00C7523F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C7523F" w:rsidRDefault="00C7523F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خامسا":-</w:t>
      </w:r>
    </w:p>
    <w:p w:rsidR="00C7523F" w:rsidRDefault="00C7523F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تعويض </w:t>
      </w:r>
      <w:r w:rsidR="00126A9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D06EDD">
        <w:rPr>
          <w:rFonts w:hint="cs"/>
          <w:b/>
          <w:bCs/>
          <w:sz w:val="40"/>
          <w:szCs w:val="40"/>
          <w:rtl/>
          <w:lang w:bidi="ar-IQ"/>
        </w:rPr>
        <w:t>اصحاب</w:t>
      </w:r>
      <w:proofErr w:type="spellEnd"/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بساتين</w:t>
      </w:r>
      <w:r w:rsidR="00D06EDD">
        <w:rPr>
          <w:rFonts w:hint="cs"/>
          <w:b/>
          <w:bCs/>
          <w:sz w:val="40"/>
          <w:szCs w:val="40"/>
          <w:rtl/>
          <w:lang w:bidi="ar-IQ"/>
        </w:rPr>
        <w:t xml:space="preserve"> النخيل المتضرر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ة</w:t>
      </w:r>
      <w:r w:rsidR="00D06EDD">
        <w:rPr>
          <w:rFonts w:hint="cs"/>
          <w:b/>
          <w:bCs/>
          <w:sz w:val="40"/>
          <w:szCs w:val="40"/>
          <w:rtl/>
          <w:lang w:bidi="ar-IQ"/>
        </w:rPr>
        <w:t xml:space="preserve"> نتيجة ظروف حربي الخليج والحوادث </w:t>
      </w:r>
      <w:proofErr w:type="spellStart"/>
      <w:r w:rsidR="00D06EDD">
        <w:rPr>
          <w:rFonts w:hint="cs"/>
          <w:b/>
          <w:bCs/>
          <w:sz w:val="40"/>
          <w:szCs w:val="40"/>
          <w:rtl/>
          <w:lang w:bidi="ar-IQ"/>
        </w:rPr>
        <w:t>الارهابية</w:t>
      </w:r>
      <w:proofErr w:type="spellEnd"/>
      <w:r w:rsidR="00B2634A">
        <w:rPr>
          <w:rFonts w:hint="cs"/>
          <w:b/>
          <w:bCs/>
          <w:sz w:val="40"/>
          <w:szCs w:val="40"/>
          <w:rtl/>
          <w:lang w:bidi="ar-IQ"/>
        </w:rPr>
        <w:t>،</w:t>
      </w:r>
      <w:r w:rsidR="00D06EDD">
        <w:rPr>
          <w:rFonts w:hint="cs"/>
          <w:b/>
          <w:bCs/>
          <w:sz w:val="40"/>
          <w:szCs w:val="40"/>
          <w:rtl/>
          <w:lang w:bidi="ar-IQ"/>
        </w:rPr>
        <w:t xml:space="preserve"> تعويضا" مجزيا" ومشر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وطا" </w:t>
      </w:r>
      <w:proofErr w:type="spellStart"/>
      <w:r w:rsidR="00B2634A">
        <w:rPr>
          <w:rFonts w:hint="cs"/>
          <w:b/>
          <w:bCs/>
          <w:sz w:val="40"/>
          <w:szCs w:val="40"/>
          <w:rtl/>
          <w:lang w:bidi="ar-IQ"/>
        </w:rPr>
        <w:t>بأعادة</w:t>
      </w:r>
      <w:proofErr w:type="spellEnd"/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الزراعة للنخيل المتض</w:t>
      </w:r>
      <w:r w:rsidR="00D06EDD">
        <w:rPr>
          <w:rFonts w:hint="cs"/>
          <w:b/>
          <w:bCs/>
          <w:sz w:val="40"/>
          <w:szCs w:val="40"/>
          <w:rtl/>
          <w:lang w:bidi="ar-IQ"/>
        </w:rPr>
        <w:t>رر.</w:t>
      </w:r>
    </w:p>
    <w:p w:rsidR="00D06EDD" w:rsidRDefault="00D06EDD" w:rsidP="00726F25">
      <w:pPr>
        <w:jc w:val="both"/>
        <w:rPr>
          <w:b/>
          <w:bCs/>
          <w:sz w:val="40"/>
          <w:szCs w:val="40"/>
          <w:lang w:bidi="ar-IQ"/>
        </w:rPr>
      </w:pPr>
    </w:p>
    <w:p w:rsidR="002D46DD" w:rsidRDefault="002D46DD" w:rsidP="00726F25">
      <w:pPr>
        <w:jc w:val="both"/>
        <w:rPr>
          <w:b/>
          <w:bCs/>
          <w:sz w:val="40"/>
          <w:szCs w:val="40"/>
          <w:lang w:bidi="ar-IQ"/>
        </w:rPr>
      </w:pPr>
    </w:p>
    <w:p w:rsidR="002D46DD" w:rsidRDefault="002D46DD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D06EDD" w:rsidRDefault="00D06EDD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lastRenderedPageBreak/>
        <w:t>سادسا" :-</w:t>
      </w:r>
    </w:p>
    <w:p w:rsidR="00D06EDD" w:rsidRDefault="00D06EDD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تخصيص مبلغ مجزي مقطوع وليكن ( 100 دولار ) مكافأة عن كل فسيلة ناجحة يقوم بزراعتها الفلاح</w:t>
      </w:r>
      <w:r w:rsidR="002D46DD">
        <w:rPr>
          <w:rFonts w:hint="cs"/>
          <w:b/>
          <w:bCs/>
          <w:sz w:val="40"/>
          <w:szCs w:val="40"/>
          <w:rtl/>
          <w:lang w:bidi="ar-IQ"/>
        </w:rPr>
        <w:t>،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بعد التأكد من نجاح زراعتها.</w:t>
      </w:r>
    </w:p>
    <w:p w:rsidR="00D06EDD" w:rsidRDefault="00D06EDD" w:rsidP="00726F25">
      <w:pPr>
        <w:jc w:val="both"/>
        <w:rPr>
          <w:b/>
          <w:bCs/>
          <w:sz w:val="40"/>
          <w:szCs w:val="40"/>
          <w:rtl/>
          <w:lang w:bidi="ar-IQ"/>
        </w:rPr>
      </w:pPr>
    </w:p>
    <w:p w:rsidR="00D06EDD" w:rsidRDefault="00D06EDD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سابعا":-</w:t>
      </w:r>
    </w:p>
    <w:p w:rsidR="00D06EDD" w:rsidRDefault="00D06EDD" w:rsidP="00726F25">
      <w:pPr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استخدام التقنيات الزراعية الحديثة من خلال </w:t>
      </w:r>
    </w:p>
    <w:p w:rsidR="00D06EDD" w:rsidRDefault="00D06EDD" w:rsidP="00726F25">
      <w:pPr>
        <w:pStyle w:val="a8"/>
        <w:numPr>
          <w:ilvl w:val="0"/>
          <w:numId w:val="41"/>
        </w:numPr>
        <w:jc w:val="both"/>
        <w:rPr>
          <w:b/>
          <w:bCs/>
          <w:sz w:val="40"/>
          <w:szCs w:val="40"/>
          <w:lang w:bidi="ar-IQ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اكثار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النخيل بالزراعة النسيجية بالنسبة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للاصناف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الممتازة والنادرة.</w:t>
      </w:r>
    </w:p>
    <w:p w:rsidR="00D06EDD" w:rsidRDefault="00D06EDD" w:rsidP="00726F25">
      <w:pPr>
        <w:pStyle w:val="a8"/>
        <w:numPr>
          <w:ilvl w:val="0"/>
          <w:numId w:val="4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استخدام طرق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الري الحديثة ( التنقيط ) للاقتصاد في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كمية المياه المستخدمة في الزراعة</w:t>
      </w:r>
      <w:r w:rsidR="007314D1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7314D1" w:rsidRDefault="007314D1" w:rsidP="00726F25">
      <w:pPr>
        <w:pStyle w:val="a8"/>
        <w:numPr>
          <w:ilvl w:val="0"/>
          <w:numId w:val="4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استخدام المكافحة الحيوية للآفات وذلك للتقليل من التأثير البيئي السلبي للمبيدات الكيميائية المستخدمة.</w:t>
      </w:r>
    </w:p>
    <w:p w:rsidR="007314D1" w:rsidRDefault="00B2634A" w:rsidP="00726F25">
      <w:pPr>
        <w:pStyle w:val="a8"/>
        <w:numPr>
          <w:ilvl w:val="0"/>
          <w:numId w:val="41"/>
        </w:numPr>
        <w:jc w:val="both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الانفتاح على </w:t>
      </w:r>
      <w:r w:rsidR="007314D1">
        <w:rPr>
          <w:rFonts w:hint="cs"/>
          <w:b/>
          <w:bCs/>
          <w:sz w:val="40"/>
          <w:szCs w:val="40"/>
          <w:rtl/>
          <w:lang w:bidi="ar-IQ"/>
        </w:rPr>
        <w:t xml:space="preserve">الدول الصناعية المتقدمة لغرض تطوير وتوفير بعض </w:t>
      </w:r>
      <w:proofErr w:type="spellStart"/>
      <w:r w:rsidR="007314D1">
        <w:rPr>
          <w:rFonts w:hint="cs"/>
          <w:b/>
          <w:bCs/>
          <w:sz w:val="40"/>
          <w:szCs w:val="40"/>
          <w:rtl/>
          <w:lang w:bidi="ar-IQ"/>
        </w:rPr>
        <w:t>الآلآت</w:t>
      </w:r>
      <w:proofErr w:type="spellEnd"/>
      <w:r w:rsidR="007314D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7314D1">
        <w:rPr>
          <w:rFonts w:hint="cs"/>
          <w:b/>
          <w:bCs/>
          <w:sz w:val="40"/>
          <w:szCs w:val="40"/>
          <w:rtl/>
          <w:lang w:bidi="ar-IQ"/>
        </w:rPr>
        <w:t>والمكائن</w:t>
      </w:r>
      <w:proofErr w:type="spellEnd"/>
      <w:r w:rsidR="007314D1">
        <w:rPr>
          <w:rFonts w:hint="cs"/>
          <w:b/>
          <w:bCs/>
          <w:sz w:val="40"/>
          <w:szCs w:val="40"/>
          <w:rtl/>
          <w:lang w:bidi="ar-IQ"/>
        </w:rPr>
        <w:t xml:space="preserve"> التي من الممكن </w:t>
      </w:r>
      <w:proofErr w:type="spellStart"/>
      <w:r w:rsidR="007314D1"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 w:rsidR="007314D1">
        <w:rPr>
          <w:rFonts w:hint="cs"/>
          <w:b/>
          <w:bCs/>
          <w:sz w:val="40"/>
          <w:szCs w:val="40"/>
          <w:rtl/>
          <w:lang w:bidi="ar-IQ"/>
        </w:rPr>
        <w:t xml:space="preserve"> تستخدم في خدمة </w:t>
      </w:r>
      <w:proofErr w:type="spellStart"/>
      <w:r w:rsidR="007314D1">
        <w:rPr>
          <w:rFonts w:hint="cs"/>
          <w:b/>
          <w:bCs/>
          <w:sz w:val="40"/>
          <w:szCs w:val="40"/>
          <w:rtl/>
          <w:lang w:bidi="ar-IQ"/>
        </w:rPr>
        <w:t>اشجار</w:t>
      </w:r>
      <w:proofErr w:type="spellEnd"/>
      <w:r w:rsidR="007314D1">
        <w:rPr>
          <w:rFonts w:hint="cs"/>
          <w:b/>
          <w:bCs/>
          <w:sz w:val="40"/>
          <w:szCs w:val="40"/>
          <w:rtl/>
          <w:lang w:bidi="ar-IQ"/>
        </w:rPr>
        <w:t xml:space="preserve"> النخيل</w:t>
      </w:r>
      <w:r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7314D1" w:rsidRDefault="007314D1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</w:p>
    <w:p w:rsidR="007314D1" w:rsidRDefault="007314D1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</w:p>
    <w:p w:rsidR="007314D1" w:rsidRDefault="007314D1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ثامنا":-</w:t>
      </w:r>
    </w:p>
    <w:p w:rsidR="00F95836" w:rsidRDefault="007314D1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اعتماد النخلة كعنصر رئيسي في هندسة 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و</w:t>
      </w:r>
      <w:r>
        <w:rPr>
          <w:rFonts w:hint="cs"/>
          <w:b/>
          <w:bCs/>
          <w:sz w:val="40"/>
          <w:szCs w:val="40"/>
          <w:rtl/>
          <w:lang w:bidi="ar-IQ"/>
        </w:rPr>
        <w:t>تصميم الحدائق العامة وتزيين ا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لشوارع، مع ملاحظ</w:t>
      </w:r>
      <w:r>
        <w:rPr>
          <w:rFonts w:hint="cs"/>
          <w:b/>
          <w:bCs/>
          <w:sz w:val="40"/>
          <w:szCs w:val="40"/>
          <w:rtl/>
          <w:lang w:bidi="ar-IQ"/>
        </w:rPr>
        <w:t>ة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B2634A"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تكون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الزراعة بصورة علمية</w:t>
      </w:r>
      <w:r w:rsidR="00CC0FEF">
        <w:rPr>
          <w:rFonts w:hint="cs"/>
          <w:b/>
          <w:bCs/>
          <w:sz w:val="40"/>
          <w:szCs w:val="40"/>
          <w:rtl/>
          <w:lang w:bidi="ar-IQ"/>
        </w:rPr>
        <w:t xml:space="preserve"> وخاصة بالنسبة لموعد الزراعة واست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خدام الري بالتنقيط . والحد من زراعة</w:t>
      </w:r>
      <w:r w:rsidR="00CC0FEF">
        <w:rPr>
          <w:rFonts w:hint="cs"/>
          <w:b/>
          <w:bCs/>
          <w:sz w:val="40"/>
          <w:szCs w:val="40"/>
          <w:rtl/>
          <w:lang w:bidi="ar-IQ"/>
        </w:rPr>
        <w:t xml:space="preserve"> نخلة الزينة (</w:t>
      </w:r>
      <w:proofErr w:type="spellStart"/>
      <w:r w:rsidR="00CC0FEF">
        <w:rPr>
          <w:rFonts w:hint="cs"/>
          <w:b/>
          <w:bCs/>
          <w:sz w:val="40"/>
          <w:szCs w:val="40"/>
          <w:rtl/>
          <w:lang w:bidi="ar-IQ"/>
        </w:rPr>
        <w:t>الواشنطونيا</w:t>
      </w:r>
      <w:proofErr w:type="spellEnd"/>
      <w:r w:rsidR="00CC0FEF">
        <w:rPr>
          <w:rFonts w:hint="cs"/>
          <w:b/>
          <w:bCs/>
          <w:sz w:val="40"/>
          <w:szCs w:val="40"/>
          <w:rtl/>
          <w:lang w:bidi="ar-IQ"/>
        </w:rPr>
        <w:t>)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F95836" w:rsidRDefault="00F95836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</w:p>
    <w:p w:rsidR="00B2634A" w:rsidRDefault="00B2634A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</w:p>
    <w:p w:rsidR="00F95836" w:rsidRDefault="00F95836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تاسعا":-</w:t>
      </w:r>
    </w:p>
    <w:p w:rsidR="00F95836" w:rsidRDefault="00F95836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توجيه المستفيدي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ن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من مشار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ي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ع القرى العصرية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للمهندسيين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الزراعيين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والاطباء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البيطريين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>، ل</w:t>
      </w:r>
      <w:r>
        <w:rPr>
          <w:rFonts w:hint="cs"/>
          <w:b/>
          <w:bCs/>
          <w:sz w:val="40"/>
          <w:szCs w:val="40"/>
          <w:rtl/>
          <w:lang w:bidi="ar-IQ"/>
        </w:rPr>
        <w:t>زراعة</w:t>
      </w:r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B2634A">
        <w:rPr>
          <w:rFonts w:hint="cs"/>
          <w:b/>
          <w:bCs/>
          <w:sz w:val="40"/>
          <w:szCs w:val="40"/>
          <w:rtl/>
          <w:lang w:bidi="ar-IQ"/>
        </w:rPr>
        <w:t>مالايقل</w:t>
      </w:r>
      <w:proofErr w:type="spellEnd"/>
      <w:r w:rsidR="00B2634A">
        <w:rPr>
          <w:rFonts w:hint="cs"/>
          <w:b/>
          <w:bCs/>
          <w:sz w:val="40"/>
          <w:szCs w:val="40"/>
          <w:rtl/>
          <w:lang w:bidi="ar-IQ"/>
        </w:rPr>
        <w:t xml:space="preserve"> عن مئة نخلة لكل منهم، ون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قترح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ان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تقدم لهم مجانا" من قبل الهيئة </w:t>
      </w:r>
      <w:r>
        <w:rPr>
          <w:rFonts w:hint="cs"/>
          <w:b/>
          <w:bCs/>
          <w:sz w:val="40"/>
          <w:szCs w:val="40"/>
          <w:rtl/>
          <w:lang w:bidi="ar-IQ"/>
        </w:rPr>
        <w:lastRenderedPageBreak/>
        <w:t>العامة للنخيل عن طريق محطات النخيل مع مطالبتهم بخمسة فسائل عن كل نخلة بعد مرور 5-10 سنوات</w:t>
      </w:r>
    </w:p>
    <w:p w:rsidR="00686212" w:rsidRDefault="00686212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</w:p>
    <w:p w:rsidR="00686212" w:rsidRDefault="00EE05D1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ختاما"،</w:t>
      </w:r>
      <w:r w:rsidR="00686212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نذكر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انفسنا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بأن</w:t>
      </w:r>
      <w:r w:rsidR="00686212">
        <w:rPr>
          <w:rFonts w:hint="cs"/>
          <w:b/>
          <w:bCs/>
          <w:sz w:val="40"/>
          <w:szCs w:val="40"/>
          <w:rtl/>
          <w:lang w:bidi="ar-IQ"/>
        </w:rPr>
        <w:t xml:space="preserve"> رسول الله ( صلى الله عليه وسلم )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اوصانا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686212">
        <w:rPr>
          <w:rFonts w:hint="cs"/>
          <w:b/>
          <w:bCs/>
          <w:sz w:val="40"/>
          <w:szCs w:val="40"/>
          <w:rtl/>
          <w:lang w:bidi="ar-IQ"/>
        </w:rPr>
        <w:t>بأكرام</w:t>
      </w:r>
      <w:proofErr w:type="spellEnd"/>
      <w:r w:rsidR="00686212">
        <w:rPr>
          <w:rFonts w:hint="cs"/>
          <w:b/>
          <w:bCs/>
          <w:sz w:val="40"/>
          <w:szCs w:val="40"/>
          <w:rtl/>
          <w:lang w:bidi="ar-IQ"/>
        </w:rPr>
        <w:t xml:space="preserve"> عمتنا النخلة ،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كما نذكر السادة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المسؤولين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بأنه (صلى الله عليه وسلم) قال : كلكم راع وكلكم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مسؤول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عن رعيته.</w:t>
      </w:r>
      <w:r w:rsidR="00F855EC">
        <w:rPr>
          <w:rFonts w:hint="cs"/>
          <w:b/>
          <w:bCs/>
          <w:sz w:val="40"/>
          <w:szCs w:val="40"/>
          <w:rtl/>
          <w:lang w:bidi="ar-IQ"/>
        </w:rPr>
        <w:t>لذا نعتقد بأننا وعماتنا في مسؤوليتهم.</w:t>
      </w:r>
    </w:p>
    <w:p w:rsidR="00B133C5" w:rsidRDefault="00B133C5" w:rsidP="00726F25">
      <w:pPr>
        <w:pStyle w:val="a8"/>
        <w:jc w:val="both"/>
        <w:rPr>
          <w:b/>
          <w:bCs/>
          <w:sz w:val="40"/>
          <w:szCs w:val="40"/>
          <w:rtl/>
          <w:lang w:bidi="ar-IQ"/>
        </w:rPr>
      </w:pPr>
    </w:p>
    <w:sectPr w:rsidR="00B133C5" w:rsidSect="004F5D0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AD" w:rsidRDefault="009649AD">
      <w:r>
        <w:separator/>
      </w:r>
    </w:p>
  </w:endnote>
  <w:endnote w:type="continuationSeparator" w:id="1">
    <w:p w:rsidR="009649AD" w:rsidRDefault="0096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B5" w:rsidRDefault="005E2392" w:rsidP="001A2F0C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6331B5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6331B5" w:rsidRDefault="006331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B5" w:rsidRPr="006331B5" w:rsidRDefault="005E2392" w:rsidP="001A2F0C">
    <w:pPr>
      <w:pStyle w:val="a5"/>
      <w:framePr w:wrap="around" w:vAnchor="text" w:hAnchor="text" w:xAlign="center" w:y="1"/>
      <w:rPr>
        <w:rStyle w:val="a6"/>
        <w:b/>
        <w:bCs/>
        <w:sz w:val="28"/>
        <w:szCs w:val="28"/>
      </w:rPr>
    </w:pPr>
    <w:r w:rsidRPr="006331B5">
      <w:rPr>
        <w:rStyle w:val="a6"/>
        <w:b/>
        <w:bCs/>
        <w:sz w:val="28"/>
        <w:szCs w:val="28"/>
        <w:rtl/>
      </w:rPr>
      <w:fldChar w:fldCharType="begin"/>
    </w:r>
    <w:r w:rsidR="006331B5" w:rsidRPr="006331B5">
      <w:rPr>
        <w:rStyle w:val="a6"/>
        <w:b/>
        <w:bCs/>
        <w:sz w:val="28"/>
        <w:szCs w:val="28"/>
      </w:rPr>
      <w:instrText xml:space="preserve">PAGE  </w:instrText>
    </w:r>
    <w:r w:rsidRPr="006331B5">
      <w:rPr>
        <w:rStyle w:val="a6"/>
        <w:b/>
        <w:bCs/>
        <w:sz w:val="28"/>
        <w:szCs w:val="28"/>
        <w:rtl/>
      </w:rPr>
      <w:fldChar w:fldCharType="separate"/>
    </w:r>
    <w:r w:rsidR="00726F25">
      <w:rPr>
        <w:rStyle w:val="a6"/>
        <w:b/>
        <w:bCs/>
        <w:noProof/>
        <w:sz w:val="28"/>
        <w:szCs w:val="28"/>
        <w:rtl/>
      </w:rPr>
      <w:t>6</w:t>
    </w:r>
    <w:r w:rsidRPr="006331B5">
      <w:rPr>
        <w:rStyle w:val="a6"/>
        <w:b/>
        <w:bCs/>
        <w:sz w:val="28"/>
        <w:szCs w:val="28"/>
        <w:rtl/>
      </w:rPr>
      <w:fldChar w:fldCharType="end"/>
    </w:r>
  </w:p>
  <w:p w:rsidR="006331B5" w:rsidRDefault="00633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AD" w:rsidRDefault="009649AD">
      <w:r>
        <w:separator/>
      </w:r>
    </w:p>
  </w:footnote>
  <w:footnote w:type="continuationSeparator" w:id="1">
    <w:p w:rsidR="009649AD" w:rsidRDefault="0096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9.7pt;height:959.75pt" o:bullet="t">
        <v:imagedata r:id="rId1" o:title="clip_image001"/>
      </v:shape>
    </w:pict>
  </w:numPicBullet>
  <w:numPicBullet w:numPicBulletId="1">
    <w:pict>
      <v:shape id="_x0000_i1027" type="#_x0000_t75" style="width:11.55pt;height:11.55pt" o:bullet="t">
        <v:imagedata r:id="rId2" o:title="clip_image001"/>
      </v:shape>
    </w:pict>
  </w:numPicBullet>
  <w:numPicBullet w:numPicBulletId="2">
    <w:pict>
      <v:shape id="_x0000_i1028" type="#_x0000_t75" style="width:11.55pt;height:11.55pt" o:bullet="t">
        <v:imagedata r:id="rId3" o:title="clip_image001"/>
      </v:shape>
    </w:pict>
  </w:numPicBullet>
  <w:numPicBullet w:numPicBulletId="3">
    <w:pict>
      <v:shape id="_x0000_i1029" type="#_x0000_t75" style="width:8.85pt;height:8.85pt" o:bullet="t">
        <v:imagedata r:id="rId4" o:title="clip_image001"/>
      </v:shape>
    </w:pict>
  </w:numPicBullet>
  <w:abstractNum w:abstractNumId="0">
    <w:nsid w:val="00AF65BB"/>
    <w:multiLevelType w:val="hybridMultilevel"/>
    <w:tmpl w:val="29203236"/>
    <w:lvl w:ilvl="0" w:tplc="88A0D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2F6B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0253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80AB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ADFB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0CAD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4C36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1D6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42B1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074CDF"/>
    <w:multiLevelType w:val="hybridMultilevel"/>
    <w:tmpl w:val="75EA09B2"/>
    <w:lvl w:ilvl="0" w:tplc="4AFE42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A966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314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672B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8936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CEF81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CB82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CDBF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D0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D668E3"/>
    <w:multiLevelType w:val="hybridMultilevel"/>
    <w:tmpl w:val="4E7E8A9C"/>
    <w:lvl w:ilvl="0" w:tplc="208E5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0D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6F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C54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CF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0E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8F4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A3D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F0258E"/>
    <w:multiLevelType w:val="hybridMultilevel"/>
    <w:tmpl w:val="F9B2C84A"/>
    <w:lvl w:ilvl="0" w:tplc="47E8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B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28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2B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2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CC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CA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E0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239C8"/>
    <w:multiLevelType w:val="hybridMultilevel"/>
    <w:tmpl w:val="C85AB60C"/>
    <w:lvl w:ilvl="0" w:tplc="7E564322">
      <w:start w:val="1"/>
      <w:numFmt w:val="decimal"/>
      <w:lvlText w:val="%1-"/>
      <w:lvlJc w:val="left"/>
      <w:pPr>
        <w:ind w:left="-2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E35DF"/>
    <w:multiLevelType w:val="hybridMultilevel"/>
    <w:tmpl w:val="CE76241A"/>
    <w:lvl w:ilvl="0" w:tplc="88EC4036">
      <w:start w:val="1"/>
      <w:numFmt w:val="arabicAlpha"/>
      <w:lvlText w:val="%1-"/>
      <w:lvlJc w:val="left"/>
      <w:pPr>
        <w:ind w:left="1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A66A2"/>
    <w:multiLevelType w:val="hybridMultilevel"/>
    <w:tmpl w:val="51D85C58"/>
    <w:lvl w:ilvl="0" w:tplc="12AEFF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806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46D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032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0D32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B5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4F7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CC8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8A20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472628"/>
    <w:multiLevelType w:val="hybridMultilevel"/>
    <w:tmpl w:val="8824404E"/>
    <w:lvl w:ilvl="0" w:tplc="822E97C2">
      <w:start w:val="4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C14EC"/>
    <w:multiLevelType w:val="hybridMultilevel"/>
    <w:tmpl w:val="9DD8FCDA"/>
    <w:lvl w:ilvl="0" w:tplc="C74A09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CA3E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0F6B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2B05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CD25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E1E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90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399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AD88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A6671D"/>
    <w:multiLevelType w:val="hybridMultilevel"/>
    <w:tmpl w:val="1DAEFB18"/>
    <w:lvl w:ilvl="0" w:tplc="822C4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AA0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26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EA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02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864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03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E4A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89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AE6654"/>
    <w:multiLevelType w:val="hybridMultilevel"/>
    <w:tmpl w:val="E4D69198"/>
    <w:lvl w:ilvl="0" w:tplc="0A6E9C84">
      <w:start w:val="1"/>
      <w:numFmt w:val="decimal"/>
      <w:lvlText w:val="%1-"/>
      <w:lvlJc w:val="left"/>
      <w:pPr>
        <w:ind w:left="1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C30CD"/>
    <w:multiLevelType w:val="hybridMultilevel"/>
    <w:tmpl w:val="C2CEFE48"/>
    <w:lvl w:ilvl="0" w:tplc="B704A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AD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09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2C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08F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037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CD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08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CBD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BD189E"/>
    <w:multiLevelType w:val="hybridMultilevel"/>
    <w:tmpl w:val="28324E44"/>
    <w:lvl w:ilvl="0" w:tplc="0F629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CCE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839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40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89A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C5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0E8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45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228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A2354"/>
    <w:multiLevelType w:val="hybridMultilevel"/>
    <w:tmpl w:val="0458FE5C"/>
    <w:lvl w:ilvl="0" w:tplc="A71E93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E5A6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E251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217B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EE5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6833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4FFC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E61A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0DD8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8441AD"/>
    <w:multiLevelType w:val="hybridMultilevel"/>
    <w:tmpl w:val="8CFAD892"/>
    <w:lvl w:ilvl="0" w:tplc="0AD6EE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8F1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21B9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26F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3B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61CD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E63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E6E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C34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E09B9"/>
    <w:multiLevelType w:val="hybridMultilevel"/>
    <w:tmpl w:val="6994E53C"/>
    <w:lvl w:ilvl="0" w:tplc="AF4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4EA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000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61C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4B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BB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EA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2A5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2B0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FDE16C4"/>
    <w:multiLevelType w:val="hybridMultilevel"/>
    <w:tmpl w:val="0B2258E4"/>
    <w:lvl w:ilvl="0" w:tplc="A8984F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B60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2ABF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A2ED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C324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8AC3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20D1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CC30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0548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432408"/>
    <w:multiLevelType w:val="hybridMultilevel"/>
    <w:tmpl w:val="86B080EC"/>
    <w:lvl w:ilvl="0" w:tplc="C8F2889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75AD7"/>
    <w:multiLevelType w:val="hybridMultilevel"/>
    <w:tmpl w:val="4DBEC5C2"/>
    <w:lvl w:ilvl="0" w:tplc="4D148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5A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A6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4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AC8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12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8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880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A5C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25BB6"/>
    <w:multiLevelType w:val="hybridMultilevel"/>
    <w:tmpl w:val="47E0EC3C"/>
    <w:lvl w:ilvl="0" w:tplc="447E18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EB5B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CCEA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A8ED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0B4C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029F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40875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6583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EEA1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3A6307"/>
    <w:multiLevelType w:val="hybridMultilevel"/>
    <w:tmpl w:val="909C1224"/>
    <w:lvl w:ilvl="0" w:tplc="2BA6C6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A55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838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C054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20C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40B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801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444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E6F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4F66D27"/>
    <w:multiLevelType w:val="hybridMultilevel"/>
    <w:tmpl w:val="7884F8D2"/>
    <w:lvl w:ilvl="0" w:tplc="4AD098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CF5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4CE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63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89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23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44E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4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023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E39E9"/>
    <w:multiLevelType w:val="hybridMultilevel"/>
    <w:tmpl w:val="C0B0A32E"/>
    <w:lvl w:ilvl="0" w:tplc="BA1C70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550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66B4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6BBF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C50E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E844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4FE0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AB62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C1B1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F525C1E"/>
    <w:multiLevelType w:val="hybridMultilevel"/>
    <w:tmpl w:val="B4D0146E"/>
    <w:lvl w:ilvl="0" w:tplc="D19831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96202"/>
    <w:multiLevelType w:val="hybridMultilevel"/>
    <w:tmpl w:val="FAC29FB2"/>
    <w:lvl w:ilvl="0" w:tplc="F5765FA6">
      <w:start w:val="1"/>
      <w:numFmt w:val="arabicAlpha"/>
      <w:lvlText w:val="%1-"/>
      <w:lvlJc w:val="left"/>
      <w:pPr>
        <w:ind w:left="152" w:hanging="360"/>
      </w:pPr>
      <w:rPr>
        <w:rFonts w:ascii="Calibri" w:eastAsia="Calibri" w:hAnsi="Calibri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C0BE1"/>
    <w:multiLevelType w:val="hybridMultilevel"/>
    <w:tmpl w:val="57D2AC22"/>
    <w:lvl w:ilvl="0" w:tplc="2770803E">
      <w:start w:val="1"/>
      <w:numFmt w:val="decimal"/>
      <w:lvlText w:val="%1-"/>
      <w:lvlJc w:val="left"/>
      <w:pPr>
        <w:ind w:left="-2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A4387"/>
    <w:multiLevelType w:val="hybridMultilevel"/>
    <w:tmpl w:val="3D86BF90"/>
    <w:lvl w:ilvl="0" w:tplc="83FCD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9E7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8DEC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4828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E064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C27D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C9A3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560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2A02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52794041"/>
    <w:multiLevelType w:val="hybridMultilevel"/>
    <w:tmpl w:val="65C82686"/>
    <w:lvl w:ilvl="0" w:tplc="57BC4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B1ED2"/>
    <w:multiLevelType w:val="hybridMultilevel"/>
    <w:tmpl w:val="373EB424"/>
    <w:lvl w:ilvl="0" w:tplc="55FC2B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0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AEF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2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43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09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2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5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8D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3779A"/>
    <w:multiLevelType w:val="hybridMultilevel"/>
    <w:tmpl w:val="1D78F782"/>
    <w:lvl w:ilvl="0" w:tplc="CCEAE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EF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64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02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2E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8C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C3E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6D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A2A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92C2471"/>
    <w:multiLevelType w:val="hybridMultilevel"/>
    <w:tmpl w:val="9F5E82DE"/>
    <w:lvl w:ilvl="0" w:tplc="0C3EFA88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1">
    <w:nsid w:val="5C946160"/>
    <w:multiLevelType w:val="hybridMultilevel"/>
    <w:tmpl w:val="ED98757E"/>
    <w:lvl w:ilvl="0" w:tplc="C082C9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A93C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69D2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43A7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FE5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E5F7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CE13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937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082D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C92C61"/>
    <w:multiLevelType w:val="hybridMultilevel"/>
    <w:tmpl w:val="7CA8D6F0"/>
    <w:lvl w:ilvl="0" w:tplc="717048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D9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281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2FE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4CA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0F3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E93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8D4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5F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2651337"/>
    <w:multiLevelType w:val="hybridMultilevel"/>
    <w:tmpl w:val="990872CC"/>
    <w:lvl w:ilvl="0" w:tplc="8506D4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599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AFB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E44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A7F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DD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288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5F8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010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A371701"/>
    <w:multiLevelType w:val="hybridMultilevel"/>
    <w:tmpl w:val="53788D0C"/>
    <w:lvl w:ilvl="0" w:tplc="7826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85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E5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6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CE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65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49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E8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0A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F2CFD"/>
    <w:multiLevelType w:val="hybridMultilevel"/>
    <w:tmpl w:val="37B68F22"/>
    <w:lvl w:ilvl="0" w:tplc="959C30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2D4E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66B7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EF56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297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6C59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2BF2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6265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050A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1F648CA"/>
    <w:multiLevelType w:val="hybridMultilevel"/>
    <w:tmpl w:val="5C083938"/>
    <w:lvl w:ilvl="0" w:tplc="A092A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45E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4D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866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A0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B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D2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05E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E5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12A9D"/>
    <w:multiLevelType w:val="hybridMultilevel"/>
    <w:tmpl w:val="1BA870D0"/>
    <w:lvl w:ilvl="0" w:tplc="48A8CB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49C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E358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6A4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870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69F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4E8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9F4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AF7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4BB7513"/>
    <w:multiLevelType w:val="hybridMultilevel"/>
    <w:tmpl w:val="792CF5DC"/>
    <w:lvl w:ilvl="0" w:tplc="AF0A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DD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2ED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6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E42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65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63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E5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C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11D4"/>
    <w:multiLevelType w:val="hybridMultilevel"/>
    <w:tmpl w:val="2840A246"/>
    <w:lvl w:ilvl="0" w:tplc="0148A8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802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6E64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C659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71B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C376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0C69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C6C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4092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F021A0"/>
    <w:multiLevelType w:val="hybridMultilevel"/>
    <w:tmpl w:val="83A6091C"/>
    <w:lvl w:ilvl="0" w:tplc="C8D073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6D8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C65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8FE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4A5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CCC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2F6D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15C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E76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5"/>
  </w:num>
  <w:num w:numId="5">
    <w:abstractNumId w:val="29"/>
  </w:num>
  <w:num w:numId="6">
    <w:abstractNumId w:val="37"/>
  </w:num>
  <w:num w:numId="7">
    <w:abstractNumId w:val="40"/>
  </w:num>
  <w:num w:numId="8">
    <w:abstractNumId w:val="6"/>
  </w:num>
  <w:num w:numId="9">
    <w:abstractNumId w:val="20"/>
  </w:num>
  <w:num w:numId="10">
    <w:abstractNumId w:val="33"/>
  </w:num>
  <w:num w:numId="11">
    <w:abstractNumId w:val="32"/>
  </w:num>
  <w:num w:numId="12">
    <w:abstractNumId w:val="14"/>
  </w:num>
  <w:num w:numId="13">
    <w:abstractNumId w:val="0"/>
  </w:num>
  <w:num w:numId="14">
    <w:abstractNumId w:val="22"/>
  </w:num>
  <w:num w:numId="15">
    <w:abstractNumId w:val="31"/>
  </w:num>
  <w:num w:numId="16">
    <w:abstractNumId w:val="8"/>
  </w:num>
  <w:num w:numId="17">
    <w:abstractNumId w:val="13"/>
  </w:num>
  <w:num w:numId="18">
    <w:abstractNumId w:val="19"/>
  </w:num>
  <w:num w:numId="19">
    <w:abstractNumId w:val="35"/>
  </w:num>
  <w:num w:numId="20">
    <w:abstractNumId w:val="16"/>
  </w:num>
  <w:num w:numId="21">
    <w:abstractNumId w:val="39"/>
  </w:num>
  <w:num w:numId="22">
    <w:abstractNumId w:val="38"/>
  </w:num>
  <w:num w:numId="23">
    <w:abstractNumId w:val="36"/>
  </w:num>
  <w:num w:numId="24">
    <w:abstractNumId w:val="18"/>
  </w:num>
  <w:num w:numId="25">
    <w:abstractNumId w:val="28"/>
  </w:num>
  <w:num w:numId="26">
    <w:abstractNumId w:val="21"/>
  </w:num>
  <w:num w:numId="27">
    <w:abstractNumId w:val="12"/>
  </w:num>
  <w:num w:numId="28">
    <w:abstractNumId w:val="26"/>
  </w:num>
  <w:num w:numId="29">
    <w:abstractNumId w:val="3"/>
  </w:num>
  <w:num w:numId="30">
    <w:abstractNumId w:val="34"/>
  </w:num>
  <w:num w:numId="31">
    <w:abstractNumId w:val="1"/>
  </w:num>
  <w:num w:numId="32">
    <w:abstractNumId w:val="17"/>
  </w:num>
  <w:num w:numId="33">
    <w:abstractNumId w:val="23"/>
  </w:num>
  <w:num w:numId="34">
    <w:abstractNumId w:val="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9C9"/>
    <w:rsid w:val="00010997"/>
    <w:rsid w:val="00057DAF"/>
    <w:rsid w:val="00116CBD"/>
    <w:rsid w:val="00126A91"/>
    <w:rsid w:val="0012756D"/>
    <w:rsid w:val="00142BE3"/>
    <w:rsid w:val="00162D22"/>
    <w:rsid w:val="001A2F0C"/>
    <w:rsid w:val="001F148C"/>
    <w:rsid w:val="00202E0D"/>
    <w:rsid w:val="00232921"/>
    <w:rsid w:val="002618AC"/>
    <w:rsid w:val="00270D9B"/>
    <w:rsid w:val="002A3D6F"/>
    <w:rsid w:val="002D46DD"/>
    <w:rsid w:val="002F0795"/>
    <w:rsid w:val="00344767"/>
    <w:rsid w:val="003B6DE0"/>
    <w:rsid w:val="003D3B63"/>
    <w:rsid w:val="004736D6"/>
    <w:rsid w:val="00483CBF"/>
    <w:rsid w:val="00484C23"/>
    <w:rsid w:val="00497472"/>
    <w:rsid w:val="004A488A"/>
    <w:rsid w:val="004D1397"/>
    <w:rsid w:val="004E523D"/>
    <w:rsid w:val="004F5D07"/>
    <w:rsid w:val="00500864"/>
    <w:rsid w:val="0052775F"/>
    <w:rsid w:val="00544F55"/>
    <w:rsid w:val="005952F3"/>
    <w:rsid w:val="005A6710"/>
    <w:rsid w:val="005E2392"/>
    <w:rsid w:val="005E3C0B"/>
    <w:rsid w:val="005E4973"/>
    <w:rsid w:val="006331B5"/>
    <w:rsid w:val="0065556C"/>
    <w:rsid w:val="00686212"/>
    <w:rsid w:val="006E1A8C"/>
    <w:rsid w:val="007060D5"/>
    <w:rsid w:val="00726F25"/>
    <w:rsid w:val="007314D1"/>
    <w:rsid w:val="00736EA7"/>
    <w:rsid w:val="00761216"/>
    <w:rsid w:val="00771B83"/>
    <w:rsid w:val="007802D6"/>
    <w:rsid w:val="007D708F"/>
    <w:rsid w:val="008117E4"/>
    <w:rsid w:val="00840B36"/>
    <w:rsid w:val="0084271C"/>
    <w:rsid w:val="008B5BDD"/>
    <w:rsid w:val="008F2D5F"/>
    <w:rsid w:val="00926471"/>
    <w:rsid w:val="0094667C"/>
    <w:rsid w:val="009649AD"/>
    <w:rsid w:val="009E75BF"/>
    <w:rsid w:val="00A13633"/>
    <w:rsid w:val="00AC3172"/>
    <w:rsid w:val="00B00F1C"/>
    <w:rsid w:val="00B128D4"/>
    <w:rsid w:val="00B133C5"/>
    <w:rsid w:val="00B2634A"/>
    <w:rsid w:val="00B56CEF"/>
    <w:rsid w:val="00B926C6"/>
    <w:rsid w:val="00C16C55"/>
    <w:rsid w:val="00C519C9"/>
    <w:rsid w:val="00C7523F"/>
    <w:rsid w:val="00CA5B58"/>
    <w:rsid w:val="00CC0258"/>
    <w:rsid w:val="00CC0FEF"/>
    <w:rsid w:val="00D06EDD"/>
    <w:rsid w:val="00DA6211"/>
    <w:rsid w:val="00DB6CF3"/>
    <w:rsid w:val="00DE1E0A"/>
    <w:rsid w:val="00DF59B1"/>
    <w:rsid w:val="00E04F0C"/>
    <w:rsid w:val="00E45D80"/>
    <w:rsid w:val="00EA1263"/>
    <w:rsid w:val="00EE05D1"/>
    <w:rsid w:val="00F45933"/>
    <w:rsid w:val="00F855EC"/>
    <w:rsid w:val="00F95836"/>
    <w:rsid w:val="00FA7CE6"/>
    <w:rsid w:val="00FE411F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47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B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2775F"/>
    <w:pPr>
      <w:bidi/>
    </w:pPr>
    <w:rPr>
      <w:rFonts w:ascii="Calibri" w:eastAsia="Calibri" w:hAnsi="Calibri" w:cs="Arial"/>
      <w:sz w:val="22"/>
      <w:szCs w:val="22"/>
    </w:rPr>
  </w:style>
  <w:style w:type="paragraph" w:styleId="a5">
    <w:name w:val="footer"/>
    <w:basedOn w:val="a"/>
    <w:rsid w:val="006331B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331B5"/>
  </w:style>
  <w:style w:type="paragraph" w:styleId="a7">
    <w:name w:val="header"/>
    <w:basedOn w:val="a"/>
    <w:rsid w:val="006331B5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D0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776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واقع زراعة النخيل في العراق-</vt:lpstr>
    </vt:vector>
  </TitlesOfParts>
  <Company>Agric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واقع زراعة النخيل في العراق-</dc:title>
  <dc:creator>Ayad</dc:creator>
  <cp:lastModifiedBy>mss.wadean</cp:lastModifiedBy>
  <cp:revision>13</cp:revision>
  <cp:lastPrinted>2011-04-07T06:55:00Z</cp:lastPrinted>
  <dcterms:created xsi:type="dcterms:W3CDTF">2011-04-01T09:21:00Z</dcterms:created>
  <dcterms:modified xsi:type="dcterms:W3CDTF">2011-04-07T06:56:00Z</dcterms:modified>
</cp:coreProperties>
</file>